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F5" w:rsidRPr="008308A0" w:rsidRDefault="00151AF5">
      <w:pPr>
        <w:rPr>
          <w:rFonts w:ascii="Papyrus" w:hAnsi="Papyrus"/>
        </w:rPr>
      </w:pPr>
      <w:r w:rsidRPr="008308A0">
        <w:rPr>
          <w:rFonts w:ascii="Papyrus" w:hAnsi="Papyrus"/>
        </w:rPr>
        <w:t>Remember to upload photos, videos and work on to Class Dojo.  We love seeing your work!  How many green dojos can you get this week?</w:t>
      </w:r>
    </w:p>
    <w:tbl>
      <w:tblPr>
        <w:tblStyle w:val="TableGrid"/>
        <w:tblW w:w="14637" w:type="dxa"/>
        <w:tblInd w:w="667" w:type="dxa"/>
        <w:tblLayout w:type="fixed"/>
        <w:tblLook w:val="04A0" w:firstRow="1" w:lastRow="0" w:firstColumn="1" w:lastColumn="0" w:noHBand="0" w:noVBand="1"/>
      </w:tblPr>
      <w:tblGrid>
        <w:gridCol w:w="1717"/>
        <w:gridCol w:w="12920"/>
      </w:tblGrid>
      <w:tr w:rsidR="002105BE" w:rsidRPr="008308A0" w:rsidTr="00557E31">
        <w:tc>
          <w:tcPr>
            <w:tcW w:w="17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5BE" w:rsidRPr="008308A0" w:rsidRDefault="002105BE" w:rsidP="003E1C38">
            <w:pPr>
              <w:rPr>
                <w:rFonts w:ascii="Papyrus" w:hAnsi="Papyrus"/>
                <w:b/>
                <w:sz w:val="16"/>
                <w:szCs w:val="16"/>
              </w:rPr>
            </w:pPr>
            <w:r w:rsidRPr="008308A0">
              <w:rPr>
                <w:rFonts w:ascii="Papyrus" w:hAnsi="Papyrus"/>
                <w:b/>
                <w:sz w:val="16"/>
                <w:szCs w:val="16"/>
              </w:rPr>
              <w:t>Weekly activities</w:t>
            </w:r>
          </w:p>
        </w:tc>
        <w:tc>
          <w:tcPr>
            <w:tcW w:w="12920" w:type="dxa"/>
            <w:shd w:val="clear" w:color="auto" w:fill="DEEAF6" w:themeFill="accent1" w:themeFillTint="33"/>
          </w:tcPr>
          <w:p w:rsidR="002105BE" w:rsidRPr="002105BE" w:rsidRDefault="002105BE" w:rsidP="00F60A6B">
            <w:pPr>
              <w:rPr>
                <w:rFonts w:ascii="Papyrus" w:hAnsi="Papyrus"/>
                <w:sz w:val="20"/>
                <w:szCs w:val="20"/>
              </w:rPr>
            </w:pPr>
            <w:r w:rsidRPr="002105BE">
              <w:rPr>
                <w:rStyle w:val="Hyperlink"/>
                <w:rFonts w:ascii="Papyrus" w:hAnsi="Papyrus"/>
                <w:color w:val="auto"/>
                <w:sz w:val="20"/>
                <w:szCs w:val="20"/>
                <w:u w:val="none"/>
              </w:rPr>
              <w:t xml:space="preserve">Below are </w:t>
            </w:r>
            <w:proofErr w:type="gramStart"/>
            <w:r w:rsidRPr="002105BE">
              <w:rPr>
                <w:rStyle w:val="Hyperlink"/>
                <w:rFonts w:ascii="Papyrus" w:hAnsi="Papyrus"/>
                <w:color w:val="auto"/>
                <w:sz w:val="20"/>
                <w:szCs w:val="20"/>
                <w:u w:val="none"/>
              </w:rPr>
              <w:t>lots of</w:t>
            </w:r>
            <w:proofErr w:type="gramEnd"/>
            <w:r w:rsidRPr="002105BE">
              <w:rPr>
                <w:rStyle w:val="Hyperlink"/>
                <w:rFonts w:ascii="Papyrus" w:hAnsi="Papyrus"/>
                <w:color w:val="auto"/>
                <w:sz w:val="20"/>
                <w:szCs w:val="20"/>
                <w:u w:val="none"/>
              </w:rPr>
              <w:t xml:space="preserve"> activities linked to our learning in school this week!</w:t>
            </w:r>
            <w:r w:rsidR="00001465">
              <w:rPr>
                <w:rStyle w:val="Hyperlink"/>
                <w:rFonts w:ascii="Papyrus" w:hAnsi="Papyrus"/>
                <w:color w:val="auto"/>
                <w:sz w:val="20"/>
                <w:szCs w:val="20"/>
                <w:u w:val="none"/>
              </w:rPr>
              <w:t xml:space="preserve"> This week is Forest School</w:t>
            </w:r>
          </w:p>
        </w:tc>
      </w:tr>
      <w:tr w:rsidR="00C039D5" w:rsidRPr="008308A0" w:rsidTr="00FA4A17">
        <w:trPr>
          <w:trHeight w:val="698"/>
        </w:trPr>
        <w:tc>
          <w:tcPr>
            <w:tcW w:w="1717" w:type="dxa"/>
            <w:shd w:val="clear" w:color="auto" w:fill="D9D9D9" w:themeFill="background1" w:themeFillShade="D9"/>
          </w:tcPr>
          <w:p w:rsidR="00C039D5" w:rsidRPr="008308A0" w:rsidRDefault="00C039D5" w:rsidP="002105BE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 xml:space="preserve">Communication and Language </w:t>
            </w:r>
          </w:p>
        </w:tc>
        <w:tc>
          <w:tcPr>
            <w:tcW w:w="12920" w:type="dxa"/>
            <w:shd w:val="clear" w:color="auto" w:fill="DEEAF6" w:themeFill="accent1" w:themeFillTint="33"/>
          </w:tcPr>
          <w:p w:rsidR="00C039D5" w:rsidRDefault="00FA4A17" w:rsidP="00E25274">
            <w:pPr>
              <w:jc w:val="center"/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 xml:space="preserve">This week we are exploring the story “The Lighthouse Keepers Lunch”. </w:t>
            </w:r>
            <w:r w:rsidR="00EF6456">
              <w:rPr>
                <w:rFonts w:ascii="Papyrus" w:hAnsi="Papyrus"/>
                <w:sz w:val="18"/>
                <w:szCs w:val="18"/>
              </w:rPr>
              <w:t>Listen and respond to our story, retelling the key events, if you can!</w:t>
            </w:r>
          </w:p>
          <w:p w:rsidR="00EF6456" w:rsidRDefault="00EF6456" w:rsidP="00E25274">
            <w:pPr>
              <w:jc w:val="center"/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>What was your favourite part?</w:t>
            </w:r>
          </w:p>
          <w:p w:rsidR="00EF6456" w:rsidRPr="00EA3702" w:rsidRDefault="00FB3081" w:rsidP="00FB3081">
            <w:pPr>
              <w:jc w:val="center"/>
              <w:rPr>
                <w:rFonts w:ascii="Papyrus" w:hAnsi="Papyrus"/>
                <w:sz w:val="18"/>
                <w:szCs w:val="18"/>
              </w:rPr>
            </w:pPr>
            <w:hyperlink r:id="rId7" w:history="1">
              <w:r w:rsidRPr="009B410C">
                <w:rPr>
                  <w:rStyle w:val="Hyperlink"/>
                  <w:rFonts w:ascii="Papyrus" w:hAnsi="Papyrus"/>
                  <w:sz w:val="18"/>
                  <w:szCs w:val="18"/>
                </w:rPr>
                <w:t>https://www.youtube.com/watch?v=46wCRq50Wwg</w:t>
              </w:r>
            </w:hyperlink>
          </w:p>
        </w:tc>
      </w:tr>
      <w:tr w:rsidR="002D13FF" w:rsidRPr="008308A0" w:rsidTr="00557E31">
        <w:tc>
          <w:tcPr>
            <w:tcW w:w="17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D13FF" w:rsidRDefault="002D13FF" w:rsidP="002105BE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PSE Development</w:t>
            </w:r>
          </w:p>
          <w:p w:rsidR="00681A12" w:rsidRPr="008308A0" w:rsidRDefault="00681A12" w:rsidP="002105BE">
            <w:pPr>
              <w:rPr>
                <w:rFonts w:ascii="Papyrus" w:hAnsi="Papyrus"/>
                <w:b/>
                <w:sz w:val="16"/>
                <w:szCs w:val="16"/>
              </w:rPr>
            </w:pPr>
          </w:p>
        </w:tc>
        <w:tc>
          <w:tcPr>
            <w:tcW w:w="12920" w:type="dxa"/>
            <w:shd w:val="clear" w:color="auto" w:fill="DEEAF6" w:themeFill="accent1" w:themeFillTint="33"/>
          </w:tcPr>
          <w:p w:rsidR="00C039D5" w:rsidRPr="00BC239B" w:rsidRDefault="00FA4A17" w:rsidP="00704B68">
            <w:pPr>
              <w:jc w:val="center"/>
              <w:rPr>
                <w:rFonts w:ascii="Papyrus" w:hAnsi="Papyrus" w:cs="Arial"/>
                <w:sz w:val="18"/>
                <w:szCs w:val="18"/>
              </w:rPr>
            </w:pPr>
            <w:r>
              <w:rPr>
                <w:rFonts w:ascii="Papyrus" w:hAnsi="Papyrus" w:cs="Arial"/>
                <w:sz w:val="18"/>
                <w:szCs w:val="18"/>
              </w:rPr>
              <w:t xml:space="preserve">In our story, the seagull steals the food from the picnic. How did Mr and Mrs </w:t>
            </w:r>
            <w:proofErr w:type="spellStart"/>
            <w:r w:rsidR="00EF6456">
              <w:rPr>
                <w:rFonts w:ascii="Papyrus" w:hAnsi="Papyrus" w:cs="Arial"/>
                <w:sz w:val="18"/>
                <w:szCs w:val="18"/>
              </w:rPr>
              <w:t>Grinling</w:t>
            </w:r>
            <w:proofErr w:type="spellEnd"/>
            <w:r w:rsidR="00EF6456">
              <w:rPr>
                <w:rFonts w:ascii="Papyrus" w:hAnsi="Papyrus" w:cs="Arial"/>
                <w:sz w:val="18"/>
                <w:szCs w:val="18"/>
              </w:rPr>
              <w:t xml:space="preserve"> feel when the seagulls took their food? Is it a kind thing to do to steal other people’s things?</w:t>
            </w:r>
          </w:p>
        </w:tc>
      </w:tr>
      <w:tr w:rsidR="00480B87" w:rsidRPr="008308A0" w:rsidTr="00F60A6B">
        <w:tc>
          <w:tcPr>
            <w:tcW w:w="1717" w:type="dxa"/>
            <w:shd w:val="clear" w:color="auto" w:fill="D9D9D9" w:themeFill="background1" w:themeFillShade="D9"/>
          </w:tcPr>
          <w:p w:rsidR="00480B87" w:rsidRPr="008308A0" w:rsidRDefault="00480B87" w:rsidP="002105BE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Physical Development</w:t>
            </w:r>
          </w:p>
        </w:tc>
        <w:tc>
          <w:tcPr>
            <w:tcW w:w="12920" w:type="dxa"/>
            <w:shd w:val="clear" w:color="auto" w:fill="DEEAF6" w:themeFill="accent1" w:themeFillTint="33"/>
          </w:tcPr>
          <w:p w:rsidR="00704B68" w:rsidRDefault="00FB3081" w:rsidP="00F72BAD">
            <w:pPr>
              <w:jc w:val="center"/>
              <w:rPr>
                <w:rFonts w:ascii="Papyrus" w:hAnsi="Papyrus" w:cs="Arial"/>
                <w:sz w:val="18"/>
                <w:szCs w:val="18"/>
              </w:rPr>
            </w:pPr>
            <w:r>
              <w:rPr>
                <w:rFonts w:ascii="Papyrus" w:hAnsi="Papyrus" w:cs="Arial"/>
                <w:sz w:val="18"/>
                <w:szCs w:val="18"/>
              </w:rPr>
              <w:t>Join Jamie for “Squish the Fish” Yoga!</w:t>
            </w:r>
          </w:p>
          <w:p w:rsidR="00FB3081" w:rsidRPr="00FE68A1" w:rsidRDefault="00FB3081" w:rsidP="00FB3081">
            <w:pPr>
              <w:jc w:val="center"/>
              <w:rPr>
                <w:rFonts w:ascii="Papyrus" w:hAnsi="Papyrus" w:cs="Arial"/>
                <w:sz w:val="18"/>
                <w:szCs w:val="18"/>
              </w:rPr>
            </w:pPr>
            <w:hyperlink r:id="rId8" w:history="1">
              <w:r w:rsidRPr="009B410C">
                <w:rPr>
                  <w:rStyle w:val="Hyperlink"/>
                  <w:rFonts w:ascii="Papyrus" w:hAnsi="Papyrus" w:cs="Arial"/>
                  <w:sz w:val="18"/>
                  <w:szCs w:val="18"/>
                </w:rPr>
                <w:t>https://www.youtube.com/watch?v=LhYtcadR9nw&amp;list=PL8snGkhBF7nhEquR7wXbzIXjFrlXsze_H&amp;index=5</w:t>
              </w:r>
            </w:hyperlink>
          </w:p>
        </w:tc>
      </w:tr>
      <w:tr w:rsidR="00FA4A17" w:rsidRPr="008308A0" w:rsidTr="009649BD">
        <w:trPr>
          <w:trHeight w:val="100"/>
        </w:trPr>
        <w:tc>
          <w:tcPr>
            <w:tcW w:w="1717" w:type="dxa"/>
            <w:shd w:val="clear" w:color="auto" w:fill="D9D9D9" w:themeFill="background1" w:themeFillShade="D9"/>
          </w:tcPr>
          <w:p w:rsidR="00FA4A17" w:rsidRPr="008308A0" w:rsidRDefault="00FA4A17" w:rsidP="00C05B7C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Literacy</w:t>
            </w:r>
          </w:p>
        </w:tc>
        <w:tc>
          <w:tcPr>
            <w:tcW w:w="12920" w:type="dxa"/>
            <w:shd w:val="clear" w:color="auto" w:fill="DEEAF6" w:themeFill="accent1" w:themeFillTint="33"/>
          </w:tcPr>
          <w:p w:rsidR="00FA4A17" w:rsidRPr="002E68A0" w:rsidRDefault="00FB3081" w:rsidP="00CB2AC1">
            <w:pPr>
              <w:tabs>
                <w:tab w:val="left" w:pos="4476"/>
              </w:tabs>
              <w:jc w:val="center"/>
              <w:rPr>
                <w:rFonts w:ascii="Papyrus" w:hAnsi="Papyrus" w:cs="Arial"/>
                <w:sz w:val="18"/>
                <w:szCs w:val="18"/>
              </w:rPr>
            </w:pPr>
            <w:r>
              <w:rPr>
                <w:rFonts w:ascii="Papyrus" w:hAnsi="Papyrus" w:cs="Arial"/>
                <w:sz w:val="18"/>
                <w:szCs w:val="18"/>
              </w:rPr>
              <w:t>Practice writing your name!</w:t>
            </w:r>
          </w:p>
        </w:tc>
      </w:tr>
      <w:tr w:rsidR="00E25274" w:rsidRPr="008308A0" w:rsidTr="008748FC">
        <w:tc>
          <w:tcPr>
            <w:tcW w:w="1717" w:type="dxa"/>
            <w:shd w:val="clear" w:color="auto" w:fill="D9D9D9" w:themeFill="background1" w:themeFillShade="D9"/>
          </w:tcPr>
          <w:p w:rsidR="00E25274" w:rsidRPr="008308A0" w:rsidRDefault="00E25274" w:rsidP="00C05B7C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Mathematics</w:t>
            </w:r>
          </w:p>
        </w:tc>
        <w:tc>
          <w:tcPr>
            <w:tcW w:w="12920" w:type="dxa"/>
            <w:shd w:val="clear" w:color="auto" w:fill="DEEAF6" w:themeFill="accent1" w:themeFillTint="33"/>
          </w:tcPr>
          <w:p w:rsidR="00E25274" w:rsidRDefault="00FB3081" w:rsidP="00CB2AC1">
            <w:pPr>
              <w:jc w:val="center"/>
              <w:rPr>
                <w:rFonts w:ascii="Papyrus" w:hAnsi="Papyrus" w:cs="Tahoma"/>
                <w:sz w:val="18"/>
                <w:szCs w:val="18"/>
              </w:rPr>
            </w:pPr>
            <w:r>
              <w:rPr>
                <w:rFonts w:ascii="Papyrus" w:hAnsi="Papyrus" w:cs="Tahoma"/>
                <w:sz w:val="18"/>
                <w:szCs w:val="18"/>
              </w:rPr>
              <w:t>Try completing the shape patterns! Can you finish the ABAB pattern?</w:t>
            </w:r>
          </w:p>
          <w:p w:rsidR="00FB3081" w:rsidRPr="002E68A0" w:rsidRDefault="00FB3081" w:rsidP="00FB3081">
            <w:pPr>
              <w:jc w:val="center"/>
              <w:rPr>
                <w:rFonts w:ascii="Papyrus" w:hAnsi="Papyrus" w:cs="Tahoma"/>
                <w:sz w:val="18"/>
                <w:szCs w:val="18"/>
              </w:rPr>
            </w:pPr>
            <w:hyperlink r:id="rId9" w:history="1">
              <w:r w:rsidRPr="009B410C">
                <w:rPr>
                  <w:rStyle w:val="Hyperlink"/>
                  <w:rFonts w:ascii="Papyrus" w:hAnsi="Papyrus" w:cs="Tahoma"/>
                  <w:sz w:val="18"/>
                  <w:szCs w:val="18"/>
                </w:rPr>
                <w:t>https://www.topmarks.co.uk/ordering-and-sequencing/shape-patterns</w:t>
              </w:r>
            </w:hyperlink>
          </w:p>
        </w:tc>
      </w:tr>
      <w:tr w:rsidR="00C41CBE" w:rsidRPr="008308A0" w:rsidTr="008748FC">
        <w:tc>
          <w:tcPr>
            <w:tcW w:w="1717" w:type="dxa"/>
            <w:shd w:val="clear" w:color="auto" w:fill="D9D9D9" w:themeFill="background1" w:themeFillShade="D9"/>
          </w:tcPr>
          <w:p w:rsidR="00C41CBE" w:rsidRPr="002105BE" w:rsidRDefault="00C41CBE" w:rsidP="00C05B7C">
            <w:pPr>
              <w:rPr>
                <w:rFonts w:ascii="Papyrus" w:hAnsi="Papyrus"/>
                <w:b/>
                <w:sz w:val="18"/>
              </w:rPr>
            </w:pPr>
            <w:r w:rsidRPr="002105BE">
              <w:rPr>
                <w:rFonts w:ascii="Papyrus" w:hAnsi="Papyrus"/>
                <w:b/>
                <w:sz w:val="16"/>
              </w:rPr>
              <w:t>Understanding the World</w:t>
            </w:r>
          </w:p>
        </w:tc>
        <w:tc>
          <w:tcPr>
            <w:tcW w:w="12920" w:type="dxa"/>
            <w:shd w:val="clear" w:color="auto" w:fill="DEEAF6" w:themeFill="accent1" w:themeFillTint="33"/>
          </w:tcPr>
          <w:p w:rsidR="00C41CBE" w:rsidRPr="006C7B6F" w:rsidRDefault="00FA4A17" w:rsidP="00A30FBC">
            <w:pPr>
              <w:jc w:val="center"/>
              <w:rPr>
                <w:rFonts w:ascii="Papyrus" w:hAnsi="Papyrus" w:cs="Arial"/>
                <w:sz w:val="18"/>
                <w:szCs w:val="18"/>
              </w:rPr>
            </w:pPr>
            <w:proofErr w:type="gramStart"/>
            <w:r>
              <w:rPr>
                <w:rFonts w:ascii="Papyrus" w:hAnsi="Papyrus" w:cs="Arial"/>
                <w:sz w:val="18"/>
                <w:szCs w:val="18"/>
              </w:rPr>
              <w:t>Take a look</w:t>
            </w:r>
            <w:proofErr w:type="gramEnd"/>
            <w:r>
              <w:rPr>
                <w:rFonts w:ascii="Papyrus" w:hAnsi="Papyrus" w:cs="Arial"/>
                <w:sz w:val="18"/>
                <w:szCs w:val="18"/>
              </w:rPr>
              <w:t xml:space="preserve"> in your cupboards and fridge at home! We are going to </w:t>
            </w:r>
            <w:proofErr w:type="gramStart"/>
            <w:r>
              <w:rPr>
                <w:rFonts w:ascii="Papyrus" w:hAnsi="Papyrus" w:cs="Arial"/>
                <w:sz w:val="18"/>
                <w:szCs w:val="18"/>
              </w:rPr>
              <w:t>take a look</w:t>
            </w:r>
            <w:proofErr w:type="gramEnd"/>
            <w:r>
              <w:rPr>
                <w:rFonts w:ascii="Papyrus" w:hAnsi="Papyrus" w:cs="Arial"/>
                <w:sz w:val="18"/>
                <w:szCs w:val="18"/>
              </w:rPr>
              <w:t xml:space="preserve"> at healthy and unhealthy foods, can you sort some foods into groups of what you think is healthy and unhealthy? Take some photos</w:t>
            </w:r>
            <w:r w:rsidR="00FB3081">
              <w:rPr>
                <w:rFonts w:ascii="Papyrus" w:hAnsi="Papyrus" w:cs="Arial"/>
                <w:sz w:val="18"/>
                <w:szCs w:val="18"/>
              </w:rPr>
              <w:t xml:space="preserve"> and post to Class D</w:t>
            </w:r>
            <w:r>
              <w:rPr>
                <w:rFonts w:ascii="Papyrus" w:hAnsi="Papyrus" w:cs="Arial"/>
                <w:sz w:val="18"/>
                <w:szCs w:val="18"/>
              </w:rPr>
              <w:t>ojo!</w:t>
            </w:r>
          </w:p>
        </w:tc>
      </w:tr>
      <w:tr w:rsidR="00704B68" w:rsidRPr="008308A0" w:rsidTr="00704B68">
        <w:tc>
          <w:tcPr>
            <w:tcW w:w="1717" w:type="dxa"/>
            <w:shd w:val="clear" w:color="auto" w:fill="D9D9D9" w:themeFill="background1" w:themeFillShade="D9"/>
          </w:tcPr>
          <w:p w:rsidR="00704B68" w:rsidRPr="002105BE" w:rsidRDefault="00704B68" w:rsidP="00C05B7C">
            <w:pPr>
              <w:rPr>
                <w:rFonts w:ascii="Papyrus" w:hAnsi="Papyrus"/>
                <w:b/>
                <w:sz w:val="18"/>
              </w:rPr>
            </w:pPr>
            <w:r w:rsidRPr="002105BE">
              <w:rPr>
                <w:rFonts w:ascii="Papyrus" w:hAnsi="Papyrus"/>
                <w:b/>
                <w:sz w:val="16"/>
              </w:rPr>
              <w:t>Expressive arts and Design</w:t>
            </w:r>
          </w:p>
        </w:tc>
        <w:tc>
          <w:tcPr>
            <w:tcW w:w="12920" w:type="dxa"/>
            <w:shd w:val="clear" w:color="auto" w:fill="DEEAF6" w:themeFill="accent1" w:themeFillTint="33"/>
          </w:tcPr>
          <w:p w:rsidR="00704B68" w:rsidRDefault="00FB3081" w:rsidP="00623428">
            <w:pPr>
              <w:jc w:val="center"/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>Using cardboard rolls (toilet rolls/kitchen rolls), can you make your own lighthouse? Think about how the lighthouse is stripy, it also has a light beacon on the top!</w:t>
            </w:r>
          </w:p>
          <w:p w:rsidR="00FB3081" w:rsidRPr="00573C07" w:rsidRDefault="00FB3081" w:rsidP="00623428">
            <w:pPr>
              <w:jc w:val="center"/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>Take photos and post to Class Dojo!</w:t>
            </w:r>
            <w:bookmarkStart w:id="0" w:name="_GoBack"/>
            <w:bookmarkEnd w:id="0"/>
          </w:p>
        </w:tc>
      </w:tr>
    </w:tbl>
    <w:p w:rsidR="00A61825" w:rsidRPr="002D13FF" w:rsidRDefault="00A61825" w:rsidP="00B364B4">
      <w:pPr>
        <w:rPr>
          <w:rFonts w:ascii="Papyrus" w:hAnsi="Papyrus"/>
        </w:rPr>
      </w:pPr>
    </w:p>
    <w:sectPr w:rsidR="00A61825" w:rsidRPr="002D13FF" w:rsidSect="002105BE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68" w:rsidRDefault="00704B68" w:rsidP="00CB52A0">
      <w:pPr>
        <w:spacing w:after="0" w:line="240" w:lineRule="auto"/>
      </w:pPr>
      <w:r>
        <w:separator/>
      </w:r>
    </w:p>
  </w:endnote>
  <w:endnote w:type="continuationSeparator" w:id="0">
    <w:p w:rsidR="00704B68" w:rsidRDefault="00704B68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68" w:rsidRDefault="00704B68" w:rsidP="007A63F5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3FB2CC87" wp14:editId="495D312E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4B68" w:rsidRDefault="00704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68" w:rsidRDefault="00704B68" w:rsidP="00CB52A0">
      <w:pPr>
        <w:spacing w:after="0" w:line="240" w:lineRule="auto"/>
      </w:pPr>
      <w:r>
        <w:separator/>
      </w:r>
    </w:p>
  </w:footnote>
  <w:footnote w:type="continuationSeparator" w:id="0">
    <w:p w:rsidR="00704B68" w:rsidRDefault="00704B68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68" w:rsidRPr="00C54C5C" w:rsidRDefault="00704B68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F327D4" wp14:editId="624BB745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pyrus" w:hAnsi="Papyrus"/>
        <w:b/>
        <w:sz w:val="24"/>
        <w:szCs w:val="32"/>
      </w:rPr>
      <w:t xml:space="preserve">Nursery  </w:t>
    </w:r>
    <w:r w:rsidRPr="00C54C5C">
      <w:rPr>
        <w:rFonts w:ascii="Papyrus" w:hAnsi="Papyrus"/>
        <w:b/>
        <w:sz w:val="24"/>
        <w:szCs w:val="32"/>
      </w:rPr>
      <w:t xml:space="preserve">              Home Learning                               </w:t>
    </w:r>
    <w:r w:rsidR="00FA4A17">
      <w:rPr>
        <w:rFonts w:ascii="Papyrus" w:hAnsi="Papyrus"/>
        <w:b/>
        <w:sz w:val="24"/>
        <w:szCs w:val="32"/>
      </w:rPr>
      <w:t xml:space="preserve">         7.6 </w:t>
    </w:r>
    <w:r>
      <w:rPr>
        <w:rFonts w:ascii="Papyrus" w:hAnsi="Papyrus"/>
        <w:b/>
        <w:sz w:val="24"/>
        <w:szCs w:val="32"/>
      </w:rPr>
      <w:t>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6C0"/>
    <w:multiLevelType w:val="hybridMultilevel"/>
    <w:tmpl w:val="15CCB396"/>
    <w:lvl w:ilvl="0" w:tplc="71FAECFC">
      <w:numFmt w:val="bullet"/>
      <w:lvlText w:val="-"/>
      <w:lvlJc w:val="left"/>
      <w:pPr>
        <w:ind w:left="720" w:hanging="360"/>
      </w:pPr>
      <w:rPr>
        <w:rFonts w:ascii="Papyrus" w:eastAsiaTheme="minorHAnsi" w:hAnsi="Papyru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4AFF"/>
    <w:multiLevelType w:val="hybridMultilevel"/>
    <w:tmpl w:val="A7F290CA"/>
    <w:lvl w:ilvl="0" w:tplc="CED8E7BC"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3534"/>
    <w:multiLevelType w:val="hybridMultilevel"/>
    <w:tmpl w:val="71EAA57A"/>
    <w:lvl w:ilvl="0" w:tplc="0CC2E6D8">
      <w:numFmt w:val="bullet"/>
      <w:lvlText w:val="-"/>
      <w:lvlJc w:val="left"/>
      <w:pPr>
        <w:ind w:left="720" w:hanging="360"/>
      </w:pPr>
      <w:rPr>
        <w:rFonts w:ascii="Papyrus" w:eastAsiaTheme="minorHAnsi" w:hAnsi="Papyru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3002"/>
    <w:multiLevelType w:val="hybridMultilevel"/>
    <w:tmpl w:val="5AE0A162"/>
    <w:lvl w:ilvl="0" w:tplc="1CD43504">
      <w:start w:val="5"/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75B8"/>
    <w:multiLevelType w:val="hybridMultilevel"/>
    <w:tmpl w:val="13B8F646"/>
    <w:lvl w:ilvl="0" w:tplc="3992EBDC"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A5C74"/>
    <w:multiLevelType w:val="hybridMultilevel"/>
    <w:tmpl w:val="BA6E9A1A"/>
    <w:lvl w:ilvl="0" w:tplc="C43CA34A">
      <w:start w:val="5"/>
      <w:numFmt w:val="bullet"/>
      <w:lvlText w:val="-"/>
      <w:lvlJc w:val="left"/>
      <w:pPr>
        <w:ind w:left="720" w:hanging="360"/>
      </w:pPr>
      <w:rPr>
        <w:rFonts w:ascii="Papyrus" w:eastAsiaTheme="minorHAnsi" w:hAnsi="Papyru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7F5"/>
    <w:multiLevelType w:val="hybridMultilevel"/>
    <w:tmpl w:val="6D969B18"/>
    <w:lvl w:ilvl="0" w:tplc="C67C1628"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F0C64"/>
    <w:multiLevelType w:val="hybridMultilevel"/>
    <w:tmpl w:val="BD6422E4"/>
    <w:lvl w:ilvl="0" w:tplc="EA72C6EA">
      <w:numFmt w:val="bullet"/>
      <w:lvlText w:val="-"/>
      <w:lvlJc w:val="left"/>
      <w:pPr>
        <w:ind w:left="720" w:hanging="360"/>
      </w:pPr>
      <w:rPr>
        <w:rFonts w:ascii="Papyrus" w:eastAsiaTheme="minorHAnsi" w:hAnsi="Papyru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B7D7D"/>
    <w:multiLevelType w:val="hybridMultilevel"/>
    <w:tmpl w:val="68BED63C"/>
    <w:lvl w:ilvl="0" w:tplc="1F0A1770"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01465"/>
    <w:rsid w:val="000102A8"/>
    <w:rsid w:val="00027536"/>
    <w:rsid w:val="0003559B"/>
    <w:rsid w:val="00037F5D"/>
    <w:rsid w:val="000448FC"/>
    <w:rsid w:val="000460EB"/>
    <w:rsid w:val="00047CF8"/>
    <w:rsid w:val="00077401"/>
    <w:rsid w:val="000809F2"/>
    <w:rsid w:val="00092290"/>
    <w:rsid w:val="00094509"/>
    <w:rsid w:val="000B1B2A"/>
    <w:rsid w:val="000C3679"/>
    <w:rsid w:val="000C6BD0"/>
    <w:rsid w:val="000F1C8F"/>
    <w:rsid w:val="000F5AB3"/>
    <w:rsid w:val="000F6F87"/>
    <w:rsid w:val="00116951"/>
    <w:rsid w:val="00117B50"/>
    <w:rsid w:val="00123611"/>
    <w:rsid w:val="00127973"/>
    <w:rsid w:val="001352FC"/>
    <w:rsid w:val="0013547F"/>
    <w:rsid w:val="001445BA"/>
    <w:rsid w:val="00151AF5"/>
    <w:rsid w:val="001562BB"/>
    <w:rsid w:val="00170E02"/>
    <w:rsid w:val="001804B6"/>
    <w:rsid w:val="001A6C0B"/>
    <w:rsid w:val="001B534E"/>
    <w:rsid w:val="001B6DCF"/>
    <w:rsid w:val="001D3233"/>
    <w:rsid w:val="001F25A8"/>
    <w:rsid w:val="001F2671"/>
    <w:rsid w:val="001F4A6C"/>
    <w:rsid w:val="00204ED2"/>
    <w:rsid w:val="002105BE"/>
    <w:rsid w:val="00220BD8"/>
    <w:rsid w:val="00227909"/>
    <w:rsid w:val="00235450"/>
    <w:rsid w:val="002423FB"/>
    <w:rsid w:val="002542C3"/>
    <w:rsid w:val="00293AA8"/>
    <w:rsid w:val="002B789B"/>
    <w:rsid w:val="002C3D01"/>
    <w:rsid w:val="002D13FF"/>
    <w:rsid w:val="002D3EB3"/>
    <w:rsid w:val="002D41C4"/>
    <w:rsid w:val="002E68A0"/>
    <w:rsid w:val="002E7158"/>
    <w:rsid w:val="002F5968"/>
    <w:rsid w:val="00306DAD"/>
    <w:rsid w:val="00315315"/>
    <w:rsid w:val="00323D5E"/>
    <w:rsid w:val="00331F7B"/>
    <w:rsid w:val="00340264"/>
    <w:rsid w:val="00351837"/>
    <w:rsid w:val="00362618"/>
    <w:rsid w:val="00367D6D"/>
    <w:rsid w:val="00384BA3"/>
    <w:rsid w:val="00395FCD"/>
    <w:rsid w:val="003965AE"/>
    <w:rsid w:val="003A2CC3"/>
    <w:rsid w:val="003A4F27"/>
    <w:rsid w:val="003B2BA5"/>
    <w:rsid w:val="003C3CAA"/>
    <w:rsid w:val="003C3F45"/>
    <w:rsid w:val="003C4892"/>
    <w:rsid w:val="003C5A9A"/>
    <w:rsid w:val="003D277A"/>
    <w:rsid w:val="003E1C38"/>
    <w:rsid w:val="00403B02"/>
    <w:rsid w:val="00411349"/>
    <w:rsid w:val="004306FB"/>
    <w:rsid w:val="00446234"/>
    <w:rsid w:val="00454CD4"/>
    <w:rsid w:val="00470D3A"/>
    <w:rsid w:val="004729AC"/>
    <w:rsid w:val="00480B87"/>
    <w:rsid w:val="00487306"/>
    <w:rsid w:val="00490995"/>
    <w:rsid w:val="004A57F8"/>
    <w:rsid w:val="004C06E5"/>
    <w:rsid w:val="004D4F50"/>
    <w:rsid w:val="004E069D"/>
    <w:rsid w:val="004E37A1"/>
    <w:rsid w:val="004E4F25"/>
    <w:rsid w:val="004F076C"/>
    <w:rsid w:val="005013CC"/>
    <w:rsid w:val="0050168F"/>
    <w:rsid w:val="0052459B"/>
    <w:rsid w:val="00547763"/>
    <w:rsid w:val="0055236E"/>
    <w:rsid w:val="00557E31"/>
    <w:rsid w:val="00573C07"/>
    <w:rsid w:val="00591485"/>
    <w:rsid w:val="005A013B"/>
    <w:rsid w:val="005A1010"/>
    <w:rsid w:val="005A1802"/>
    <w:rsid w:val="005B054B"/>
    <w:rsid w:val="005B55DD"/>
    <w:rsid w:val="005B6686"/>
    <w:rsid w:val="005B6872"/>
    <w:rsid w:val="005D0345"/>
    <w:rsid w:val="005D037A"/>
    <w:rsid w:val="005D5713"/>
    <w:rsid w:val="005E734F"/>
    <w:rsid w:val="005E7924"/>
    <w:rsid w:val="005F6E28"/>
    <w:rsid w:val="006165D3"/>
    <w:rsid w:val="00623428"/>
    <w:rsid w:val="00627D0D"/>
    <w:rsid w:val="006409CD"/>
    <w:rsid w:val="00667511"/>
    <w:rsid w:val="00681A12"/>
    <w:rsid w:val="006A2376"/>
    <w:rsid w:val="006A547A"/>
    <w:rsid w:val="006B1EA8"/>
    <w:rsid w:val="006C7B6F"/>
    <w:rsid w:val="006D7C22"/>
    <w:rsid w:val="006E0739"/>
    <w:rsid w:val="006E2DB0"/>
    <w:rsid w:val="006E7A31"/>
    <w:rsid w:val="006F0CED"/>
    <w:rsid w:val="007020A6"/>
    <w:rsid w:val="00703E81"/>
    <w:rsid w:val="00704B68"/>
    <w:rsid w:val="007151F9"/>
    <w:rsid w:val="00724060"/>
    <w:rsid w:val="007345BB"/>
    <w:rsid w:val="00770BDE"/>
    <w:rsid w:val="00783938"/>
    <w:rsid w:val="0078437E"/>
    <w:rsid w:val="007A140B"/>
    <w:rsid w:val="007A252D"/>
    <w:rsid w:val="007A36C4"/>
    <w:rsid w:val="007A63F5"/>
    <w:rsid w:val="007A6C10"/>
    <w:rsid w:val="007C6488"/>
    <w:rsid w:val="007C715E"/>
    <w:rsid w:val="007C74CA"/>
    <w:rsid w:val="007D049B"/>
    <w:rsid w:val="007F12CD"/>
    <w:rsid w:val="00802392"/>
    <w:rsid w:val="008144FA"/>
    <w:rsid w:val="008308A0"/>
    <w:rsid w:val="008454D3"/>
    <w:rsid w:val="00847AF6"/>
    <w:rsid w:val="00853EE3"/>
    <w:rsid w:val="00857CC2"/>
    <w:rsid w:val="0086480B"/>
    <w:rsid w:val="00872497"/>
    <w:rsid w:val="008748FC"/>
    <w:rsid w:val="008878B7"/>
    <w:rsid w:val="0089585B"/>
    <w:rsid w:val="008C4C38"/>
    <w:rsid w:val="008D3B9A"/>
    <w:rsid w:val="008F71E6"/>
    <w:rsid w:val="00917713"/>
    <w:rsid w:val="00937550"/>
    <w:rsid w:val="00945611"/>
    <w:rsid w:val="00950B84"/>
    <w:rsid w:val="009512EA"/>
    <w:rsid w:val="0095494B"/>
    <w:rsid w:val="009956D7"/>
    <w:rsid w:val="009970BA"/>
    <w:rsid w:val="009A5207"/>
    <w:rsid w:val="009A7642"/>
    <w:rsid w:val="009B18C9"/>
    <w:rsid w:val="009D3AFF"/>
    <w:rsid w:val="009E737D"/>
    <w:rsid w:val="009E7ECF"/>
    <w:rsid w:val="009F698C"/>
    <w:rsid w:val="009F7BBF"/>
    <w:rsid w:val="00A03704"/>
    <w:rsid w:val="00A13FE7"/>
    <w:rsid w:val="00A23A68"/>
    <w:rsid w:val="00A30FBC"/>
    <w:rsid w:val="00A3282C"/>
    <w:rsid w:val="00A61817"/>
    <w:rsid w:val="00A61825"/>
    <w:rsid w:val="00A61905"/>
    <w:rsid w:val="00A67DAA"/>
    <w:rsid w:val="00A7233B"/>
    <w:rsid w:val="00A76C46"/>
    <w:rsid w:val="00A9284B"/>
    <w:rsid w:val="00A97D6D"/>
    <w:rsid w:val="00AC1DA8"/>
    <w:rsid w:val="00B13DBA"/>
    <w:rsid w:val="00B140D9"/>
    <w:rsid w:val="00B231C8"/>
    <w:rsid w:val="00B24039"/>
    <w:rsid w:val="00B31EDC"/>
    <w:rsid w:val="00B364B4"/>
    <w:rsid w:val="00B43152"/>
    <w:rsid w:val="00B44C44"/>
    <w:rsid w:val="00B477C4"/>
    <w:rsid w:val="00B53E3C"/>
    <w:rsid w:val="00B54A62"/>
    <w:rsid w:val="00B61F42"/>
    <w:rsid w:val="00B63811"/>
    <w:rsid w:val="00B82B7D"/>
    <w:rsid w:val="00B83E2C"/>
    <w:rsid w:val="00BA0F6E"/>
    <w:rsid w:val="00BA6268"/>
    <w:rsid w:val="00BB2767"/>
    <w:rsid w:val="00BC239B"/>
    <w:rsid w:val="00BD38B7"/>
    <w:rsid w:val="00BF0AAF"/>
    <w:rsid w:val="00BF274D"/>
    <w:rsid w:val="00BF3D6D"/>
    <w:rsid w:val="00C039D5"/>
    <w:rsid w:val="00C05B7C"/>
    <w:rsid w:val="00C22414"/>
    <w:rsid w:val="00C23A50"/>
    <w:rsid w:val="00C41CBE"/>
    <w:rsid w:val="00C50E7A"/>
    <w:rsid w:val="00C54C5C"/>
    <w:rsid w:val="00C617E2"/>
    <w:rsid w:val="00C63EA4"/>
    <w:rsid w:val="00C746E8"/>
    <w:rsid w:val="00C7666F"/>
    <w:rsid w:val="00C9056D"/>
    <w:rsid w:val="00CA1731"/>
    <w:rsid w:val="00CA3195"/>
    <w:rsid w:val="00CB2AC1"/>
    <w:rsid w:val="00CB52A0"/>
    <w:rsid w:val="00CC0867"/>
    <w:rsid w:val="00CC0F86"/>
    <w:rsid w:val="00CC1C95"/>
    <w:rsid w:val="00CC2A62"/>
    <w:rsid w:val="00CC58CD"/>
    <w:rsid w:val="00CF33BD"/>
    <w:rsid w:val="00D16293"/>
    <w:rsid w:val="00D23880"/>
    <w:rsid w:val="00D23AC9"/>
    <w:rsid w:val="00D314F2"/>
    <w:rsid w:val="00D317A3"/>
    <w:rsid w:val="00D34007"/>
    <w:rsid w:val="00D369B4"/>
    <w:rsid w:val="00D53560"/>
    <w:rsid w:val="00D80894"/>
    <w:rsid w:val="00D82C3A"/>
    <w:rsid w:val="00DA1515"/>
    <w:rsid w:val="00DB3BCB"/>
    <w:rsid w:val="00DC31C0"/>
    <w:rsid w:val="00DC3FB4"/>
    <w:rsid w:val="00DC7988"/>
    <w:rsid w:val="00DD3DF5"/>
    <w:rsid w:val="00DD6A8A"/>
    <w:rsid w:val="00DF0242"/>
    <w:rsid w:val="00DF0351"/>
    <w:rsid w:val="00E007F5"/>
    <w:rsid w:val="00E04516"/>
    <w:rsid w:val="00E25274"/>
    <w:rsid w:val="00E3078C"/>
    <w:rsid w:val="00E613AA"/>
    <w:rsid w:val="00E639BE"/>
    <w:rsid w:val="00E65BAF"/>
    <w:rsid w:val="00E7184C"/>
    <w:rsid w:val="00E80A2E"/>
    <w:rsid w:val="00E812E4"/>
    <w:rsid w:val="00E8330B"/>
    <w:rsid w:val="00E84ADA"/>
    <w:rsid w:val="00E865CC"/>
    <w:rsid w:val="00EA210E"/>
    <w:rsid w:val="00EA30A9"/>
    <w:rsid w:val="00EA3702"/>
    <w:rsid w:val="00ED0203"/>
    <w:rsid w:val="00EE5D8D"/>
    <w:rsid w:val="00EF6456"/>
    <w:rsid w:val="00F26933"/>
    <w:rsid w:val="00F31BC5"/>
    <w:rsid w:val="00F60A6B"/>
    <w:rsid w:val="00F62C3A"/>
    <w:rsid w:val="00F71922"/>
    <w:rsid w:val="00F72BAD"/>
    <w:rsid w:val="00FA036E"/>
    <w:rsid w:val="00FA0821"/>
    <w:rsid w:val="00FA4A17"/>
    <w:rsid w:val="00FB3081"/>
    <w:rsid w:val="00FB7682"/>
    <w:rsid w:val="00FD2D28"/>
    <w:rsid w:val="00FE3BE2"/>
    <w:rsid w:val="00FE68A1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689BD80"/>
  <w15:chartTrackingRefBased/>
  <w15:docId w15:val="{548D416B-6227-445C-AD29-543C760A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4C3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F2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6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YtcadR9nw&amp;list=PL8snGkhBF7nhEquR7wXbzIXjFrlXsze_H&amp;index=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6wCRq50Ww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ordering-and-sequencing/shape-patter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awhitehead</dc:creator>
  <cp:keywords/>
  <dc:description/>
  <cp:lastModifiedBy>showard</cp:lastModifiedBy>
  <cp:revision>2</cp:revision>
  <dcterms:created xsi:type="dcterms:W3CDTF">2022-05-27T08:34:00Z</dcterms:created>
  <dcterms:modified xsi:type="dcterms:W3CDTF">2022-05-27T08:34:00Z</dcterms:modified>
</cp:coreProperties>
</file>